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C3" w:rsidRDefault="00C42F4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-989965</wp:posOffset>
            </wp:positionV>
            <wp:extent cx="716915" cy="807720"/>
            <wp:effectExtent l="0" t="0" r="6985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F23E57" w:rsidRDefault="00F23E57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C42F44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Risskov, den </w:t>
            </w:r>
            <w:r w:rsidR="0004435E">
              <w:rPr>
                <w:rFonts w:ascii="Verdana" w:hAnsi="Verdana"/>
                <w:noProof/>
                <w:sz w:val="20"/>
              </w:rPr>
              <w:t>8. maj 2018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F23E57" w:rsidRDefault="00A57A43" w:rsidP="007715A5">
      <w:pPr>
        <w:rPr>
          <w:rFonts w:ascii="Verdana" w:hAnsi="Verdana"/>
          <w:color w:val="000000"/>
          <w:sz w:val="20"/>
          <w:szCs w:val="16"/>
        </w:rPr>
      </w:pPr>
      <w:r>
        <w:rPr>
          <w:rFonts w:ascii="Verdana" w:hAnsi="Verdana"/>
          <w:b/>
          <w:bCs/>
          <w:sz w:val="20"/>
        </w:rPr>
        <w:t>Invitation sendt til</w:t>
      </w:r>
      <w:r w:rsidR="008C7F69">
        <w:rPr>
          <w:rFonts w:ascii="Verdana" w:hAnsi="Verdana"/>
          <w:b/>
          <w:bCs/>
          <w:sz w:val="20"/>
        </w:rPr>
        <w:t xml:space="preserve"> (</w:t>
      </w:r>
      <w:r>
        <w:rPr>
          <w:rFonts w:ascii="Verdana" w:hAnsi="Verdana"/>
          <w:color w:val="000000"/>
          <w:sz w:val="20"/>
          <w:szCs w:val="16"/>
        </w:rPr>
        <w:t>AAS svømmere med årgangskravtider</w:t>
      </w:r>
      <w:r w:rsidR="008C7F69">
        <w:rPr>
          <w:rFonts w:ascii="Verdana" w:hAnsi="Verdana"/>
          <w:color w:val="000000"/>
          <w:sz w:val="20"/>
          <w:szCs w:val="16"/>
        </w:rPr>
        <w:t>):</w:t>
      </w:r>
    </w:p>
    <w:p w:rsidR="008C7F69" w:rsidRDefault="008C7F69" w:rsidP="007715A5">
      <w:pPr>
        <w:rPr>
          <w:rFonts w:ascii="Verdana" w:hAnsi="Verdana"/>
          <w:color w:val="000000"/>
          <w:sz w:val="20"/>
          <w:szCs w:val="16"/>
        </w:rPr>
      </w:pPr>
      <w:r>
        <w:rPr>
          <w:rFonts w:ascii="Verdana" w:hAnsi="Verdana"/>
          <w:color w:val="000000"/>
          <w:sz w:val="20"/>
          <w:szCs w:val="16"/>
        </w:rPr>
        <w:t>HEI: Simon Degn, Rikke Friis Kanstrup (K3)</w:t>
      </w:r>
    </w:p>
    <w:p w:rsidR="008C7F69" w:rsidRDefault="008C7F69" w:rsidP="007715A5">
      <w:pPr>
        <w:rPr>
          <w:rFonts w:ascii="Verdana" w:hAnsi="Verdana"/>
          <w:color w:val="000000"/>
          <w:sz w:val="20"/>
          <w:szCs w:val="16"/>
        </w:rPr>
      </w:pPr>
      <w:r>
        <w:rPr>
          <w:rFonts w:ascii="Verdana" w:hAnsi="Verdana"/>
          <w:color w:val="000000"/>
          <w:sz w:val="20"/>
          <w:szCs w:val="16"/>
        </w:rPr>
        <w:t xml:space="preserve">Lyseng: Martha Bjerg, Frida Saks Justesen, Sarah Kildahl, Frederik Lindholm, Lucas </w:t>
      </w:r>
      <w:proofErr w:type="spellStart"/>
      <w:r>
        <w:rPr>
          <w:rFonts w:ascii="Verdana" w:hAnsi="Verdana"/>
          <w:color w:val="000000"/>
          <w:sz w:val="20"/>
          <w:szCs w:val="16"/>
        </w:rPr>
        <w:t>Rosenborg</w:t>
      </w:r>
      <w:proofErr w:type="spellEnd"/>
      <w:r>
        <w:rPr>
          <w:rFonts w:ascii="Verdana" w:hAnsi="Verdana"/>
          <w:color w:val="000000"/>
          <w:sz w:val="20"/>
          <w:szCs w:val="16"/>
        </w:rPr>
        <w:t>, Valdemar Vind sejr, William Sloth, Maria Lysgaard Sørensen (K3)</w:t>
      </w:r>
    </w:p>
    <w:p w:rsidR="008C7F69" w:rsidRPr="008C7F69" w:rsidRDefault="008C7F69" w:rsidP="007715A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color w:val="000000"/>
          <w:sz w:val="20"/>
          <w:szCs w:val="16"/>
        </w:rPr>
        <w:t xml:space="preserve">Skovbakken: David Kilsgaard Andersen, Sara </w:t>
      </w:r>
      <w:proofErr w:type="spellStart"/>
      <w:r>
        <w:rPr>
          <w:rFonts w:ascii="Verdana" w:hAnsi="Verdana"/>
          <w:color w:val="000000"/>
          <w:sz w:val="20"/>
          <w:szCs w:val="16"/>
        </w:rPr>
        <w:t>Baumgartner</w:t>
      </w:r>
      <w:proofErr w:type="spellEnd"/>
      <w:r>
        <w:rPr>
          <w:rFonts w:ascii="Verdana" w:hAnsi="Verdana"/>
          <w:color w:val="000000"/>
          <w:sz w:val="20"/>
          <w:szCs w:val="16"/>
        </w:rPr>
        <w:t xml:space="preserve">, Laura Marie Dige, Eva Hjort, Mille Kjær Jensen, Viktor Lei </w:t>
      </w:r>
      <w:proofErr w:type="spellStart"/>
      <w:r>
        <w:rPr>
          <w:rFonts w:ascii="Verdana" w:hAnsi="Verdana"/>
          <w:color w:val="000000"/>
          <w:sz w:val="20"/>
          <w:szCs w:val="16"/>
        </w:rPr>
        <w:t>Lamberg</w:t>
      </w:r>
      <w:proofErr w:type="spellEnd"/>
      <w:r>
        <w:rPr>
          <w:rFonts w:ascii="Verdana" w:hAnsi="Verdana"/>
          <w:color w:val="000000"/>
          <w:sz w:val="20"/>
          <w:szCs w:val="16"/>
        </w:rPr>
        <w:t>, Mads Mikkelsen, Clara Skrydstrup</w:t>
      </w:r>
      <w:r w:rsidR="00407D76">
        <w:rPr>
          <w:rFonts w:ascii="Verdana" w:hAnsi="Verdana"/>
          <w:color w:val="000000"/>
          <w:sz w:val="20"/>
          <w:szCs w:val="16"/>
        </w:rPr>
        <w:t>, Gustav Dalby Østerberg</w:t>
      </w:r>
    </w:p>
    <w:p w:rsidR="006A42D8" w:rsidRDefault="006A42D8" w:rsidP="00696393">
      <w:pPr>
        <w:rPr>
          <w:rFonts w:ascii="Verdana" w:hAnsi="Verdana"/>
          <w:color w:val="000000"/>
          <w:sz w:val="16"/>
          <w:szCs w:val="16"/>
        </w:rPr>
      </w:pPr>
    </w:p>
    <w:p w:rsidR="006A42D8" w:rsidRPr="003F0BC4" w:rsidRDefault="006A42D8" w:rsidP="00696393">
      <w:pPr>
        <w:rPr>
          <w:rFonts w:ascii="Verdana" w:hAnsi="Verdana"/>
          <w:color w:val="000000"/>
          <w:sz w:val="20"/>
          <w:szCs w:val="16"/>
        </w:rPr>
      </w:pPr>
    </w:p>
    <w:p w:rsidR="002233D9" w:rsidRPr="00A57A43" w:rsidRDefault="00696393" w:rsidP="00423D63">
      <w:pPr>
        <w:rPr>
          <w:rFonts w:ascii="Verdana" w:hAnsi="Verdana"/>
          <w:sz w:val="20"/>
          <w:szCs w:val="16"/>
        </w:rPr>
      </w:pPr>
      <w:r w:rsidRPr="00D15ED1">
        <w:rPr>
          <w:rFonts w:ascii="Verdana" w:hAnsi="Verdana"/>
          <w:b/>
          <w:sz w:val="20"/>
          <w:szCs w:val="16"/>
        </w:rPr>
        <w:t>Træner</w:t>
      </w:r>
      <w:r w:rsidR="00D15ED1" w:rsidRPr="00D15ED1">
        <w:rPr>
          <w:rFonts w:ascii="Verdana" w:hAnsi="Verdana"/>
          <w:b/>
          <w:sz w:val="20"/>
          <w:szCs w:val="16"/>
        </w:rPr>
        <w:t>e:</w:t>
      </w:r>
      <w:r w:rsidR="00230D8A">
        <w:rPr>
          <w:rFonts w:ascii="Verdana" w:hAnsi="Verdana"/>
          <w:b/>
          <w:sz w:val="20"/>
          <w:szCs w:val="16"/>
        </w:rPr>
        <w:t xml:space="preserve"> Jeppe og Søren Boldsen</w:t>
      </w:r>
    </w:p>
    <w:p w:rsidR="0026698F" w:rsidRPr="008C32A9" w:rsidRDefault="0026698F" w:rsidP="00423D63">
      <w:pPr>
        <w:rPr>
          <w:rFonts w:ascii="Verdana" w:hAnsi="Verdana"/>
          <w:color w:val="FF0000"/>
          <w:sz w:val="20"/>
          <w:szCs w:val="16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513"/>
      </w:tblGrid>
      <w:tr w:rsidR="00636C20" w:rsidRPr="00CC083A" w:rsidTr="00BB7AB2">
        <w:trPr>
          <w:trHeight w:val="1027"/>
        </w:trPr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636C20" w:rsidRDefault="00636C20" w:rsidP="00DF3C09">
            <w:pPr>
              <w:rPr>
                <w:rFonts w:ascii="Verdana" w:hAnsi="Verdana"/>
                <w:sz w:val="20"/>
              </w:rPr>
            </w:pPr>
          </w:p>
          <w:p w:rsidR="00636C20" w:rsidRDefault="00636C20" w:rsidP="00DF3C09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636C20" w:rsidRDefault="00636C20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Holdledermøde</w:t>
            </w:r>
          </w:p>
          <w:p w:rsidR="00636C20" w:rsidRDefault="00636C20" w:rsidP="00DF3C09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Officialsmøde</w:t>
            </w:r>
            <w:proofErr w:type="spellEnd"/>
          </w:p>
          <w:p w:rsidR="00636C20" w:rsidRDefault="00732DFA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</w:t>
            </w:r>
          </w:p>
          <w:p w:rsidR="00636C20" w:rsidRPr="00F20B1E" w:rsidRDefault="00636C20" w:rsidP="00636C2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636C20" w:rsidRDefault="00636C20" w:rsidP="00D17BD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636C20" w:rsidRDefault="00237592" w:rsidP="00D17BD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 stævneinformation</w:t>
            </w:r>
            <w:r w:rsidR="00732DFA">
              <w:rPr>
                <w:rFonts w:ascii="Verdana" w:hAnsi="Verdana"/>
                <w:sz w:val="20"/>
              </w:rPr>
              <w:t xml:space="preserve">: </w:t>
            </w:r>
            <w:hyperlink r:id="rId9" w:history="1">
              <w:r w:rsidRPr="00237592">
                <w:rPr>
                  <w:rStyle w:val="Hyperlink"/>
                  <w:rFonts w:ascii="Verdana" w:hAnsi="Verdana"/>
                  <w:sz w:val="20"/>
                </w:rPr>
                <w:t>HER</w:t>
              </w:r>
            </w:hyperlink>
          </w:p>
          <w:p w:rsidR="00636C20" w:rsidRPr="00F20B1E" w:rsidRDefault="00636C20" w:rsidP="00636C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636C20" w:rsidRPr="00CC083A" w:rsidTr="00230D8A">
        <w:trPr>
          <w:trHeight w:val="421"/>
        </w:trPr>
        <w:tc>
          <w:tcPr>
            <w:tcW w:w="2055" w:type="dxa"/>
            <w:tcBorders>
              <w:top w:val="single" w:sz="4" w:space="0" w:color="auto"/>
            </w:tcBorders>
          </w:tcPr>
          <w:p w:rsidR="00636C20" w:rsidRDefault="00237592" w:rsidP="00230D8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Overnatning</w:t>
            </w:r>
          </w:p>
        </w:tc>
        <w:tc>
          <w:tcPr>
            <w:tcW w:w="7513" w:type="dxa"/>
          </w:tcPr>
          <w:p w:rsidR="00047D69" w:rsidRDefault="00293CE8" w:rsidP="00230D8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Danhostel</w:t>
            </w:r>
            <w:proofErr w:type="spellEnd"/>
            <w:r>
              <w:rPr>
                <w:rFonts w:ascii="Verdana" w:hAnsi="Verdana"/>
                <w:sz w:val="20"/>
              </w:rPr>
              <w:t xml:space="preserve"> Copenhagen Bellahøj, Herbergvejen</w:t>
            </w:r>
            <w:r w:rsidR="0022133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8, 2700 Brønshøj</w:t>
            </w:r>
          </w:p>
        </w:tc>
      </w:tr>
      <w:tr w:rsidR="00F87501" w:rsidRPr="00CC083A" w:rsidTr="00BB7AB2">
        <w:trPr>
          <w:trHeight w:val="300"/>
        </w:trPr>
        <w:tc>
          <w:tcPr>
            <w:tcW w:w="2055" w:type="dxa"/>
            <w:vAlign w:val="center"/>
          </w:tcPr>
          <w:p w:rsidR="00BB7AB2" w:rsidRDefault="00BB7AB2" w:rsidP="00DF3C09">
            <w:pPr>
              <w:rPr>
                <w:rFonts w:ascii="Verdana" w:hAnsi="Verdana"/>
                <w:sz w:val="20"/>
              </w:rPr>
            </w:pPr>
          </w:p>
          <w:p w:rsidR="00F87501" w:rsidRDefault="00BB7AB2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Forplejning</w:t>
            </w:r>
          </w:p>
          <w:p w:rsidR="00BB7AB2" w:rsidRPr="00CC083A" w:rsidRDefault="00BB7AB2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BB7AB2" w:rsidRDefault="00BB7AB2" w:rsidP="00A57A43">
            <w:pPr>
              <w:rPr>
                <w:rFonts w:ascii="Verdana" w:hAnsi="Verdana"/>
                <w:sz w:val="20"/>
              </w:rPr>
            </w:pPr>
          </w:p>
          <w:p w:rsidR="00B5645F" w:rsidRDefault="00A57A43" w:rsidP="00A57A4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er forple</w:t>
            </w:r>
            <w:r w:rsidR="007972D4">
              <w:rPr>
                <w:rFonts w:ascii="Verdana" w:hAnsi="Verdana"/>
                <w:sz w:val="20"/>
              </w:rPr>
              <w:t>jning</w:t>
            </w:r>
            <w:r w:rsidR="00293CE8">
              <w:rPr>
                <w:rFonts w:ascii="Verdana" w:hAnsi="Verdana"/>
                <w:sz w:val="20"/>
              </w:rPr>
              <w:t xml:space="preserve"> fra fredag aften til og med tirsdag aften (Madpakke tirsdag aften). </w:t>
            </w:r>
            <w:r w:rsidR="00BB7AB2">
              <w:rPr>
                <w:rFonts w:ascii="Verdana" w:hAnsi="Verdana"/>
                <w:sz w:val="20"/>
              </w:rPr>
              <w:t>Medbring madpakke til fredag</w:t>
            </w:r>
            <w:r w:rsidR="00407D76">
              <w:rPr>
                <w:rFonts w:ascii="Verdana" w:hAnsi="Verdana"/>
                <w:sz w:val="20"/>
              </w:rPr>
              <w:t>. Frugt og snacks skal selv medbringes til stævnet, da vi ikke regner med at stå med holdleder.</w:t>
            </w:r>
            <w:bookmarkStart w:id="0" w:name="_GoBack"/>
            <w:bookmarkEnd w:id="0"/>
          </w:p>
          <w:p w:rsidR="00BB7AB2" w:rsidRPr="00CC083A" w:rsidRDefault="00BB7AB2" w:rsidP="00A57A43">
            <w:pPr>
              <w:rPr>
                <w:rFonts w:ascii="Verdana" w:hAnsi="Verdana"/>
                <w:sz w:val="20"/>
              </w:rPr>
            </w:pPr>
          </w:p>
        </w:tc>
      </w:tr>
      <w:tr w:rsidR="001259E3" w:rsidRPr="00CC083A" w:rsidTr="00BB7AB2">
        <w:trPr>
          <w:trHeight w:val="30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BB7AB2" w:rsidRDefault="00BB7AB2" w:rsidP="00DF3C09">
            <w:pPr>
              <w:rPr>
                <w:rFonts w:ascii="Verdana" w:hAnsi="Verdana"/>
                <w:sz w:val="20"/>
              </w:rPr>
            </w:pPr>
          </w:p>
          <w:p w:rsidR="001259E3" w:rsidRDefault="00BB7AB2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Mødested og tidspunkt</w:t>
            </w:r>
          </w:p>
          <w:p w:rsidR="00BB7AB2" w:rsidRPr="00CC083A" w:rsidRDefault="00BB7AB2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F0BC4" w:rsidRPr="00B3666D" w:rsidRDefault="00BB7AB2" w:rsidP="006951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Afgang fredag den </w:t>
            </w:r>
            <w:r w:rsidR="006951DD">
              <w:rPr>
                <w:rFonts w:ascii="Verdana" w:hAnsi="Verdana"/>
                <w:sz w:val="20"/>
              </w:rPr>
              <w:t>30</w:t>
            </w:r>
            <w:r>
              <w:rPr>
                <w:rFonts w:ascii="Verdana" w:hAnsi="Verdana"/>
                <w:sz w:val="20"/>
              </w:rPr>
              <w:t xml:space="preserve">/6 </w:t>
            </w:r>
            <w:r w:rsidR="006951DD">
              <w:rPr>
                <w:rFonts w:ascii="Verdana" w:hAnsi="Verdana"/>
                <w:sz w:val="20"/>
              </w:rPr>
              <w:t>middagstid</w:t>
            </w:r>
            <w:r>
              <w:rPr>
                <w:rFonts w:ascii="Verdana" w:hAnsi="Verdana"/>
                <w:sz w:val="20"/>
              </w:rPr>
              <w:t xml:space="preserve"> – mere info følger.</w:t>
            </w:r>
          </w:p>
        </w:tc>
      </w:tr>
      <w:tr w:rsidR="002C68D8" w:rsidRPr="00546DF5" w:rsidTr="00230D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D8" w:rsidRPr="00CC083A" w:rsidRDefault="002C68D8" w:rsidP="009573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8D8" w:rsidRDefault="002C68D8" w:rsidP="006951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Hver </w:t>
            </w:r>
            <w:r w:rsidR="00221335">
              <w:rPr>
                <w:rFonts w:ascii="Verdana" w:hAnsi="Verdana"/>
                <w:sz w:val="20"/>
              </w:rPr>
              <w:t xml:space="preserve">klub skal forvente at stå med </w:t>
            </w:r>
            <w:r>
              <w:rPr>
                <w:rFonts w:ascii="Verdana" w:hAnsi="Verdana"/>
                <w:sz w:val="20"/>
              </w:rPr>
              <w:t>2 officials hver dag.</w:t>
            </w:r>
          </w:p>
        </w:tc>
      </w:tr>
      <w:tr w:rsidR="00236B8E" w:rsidRPr="00546DF5" w:rsidTr="00FE15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8E" w:rsidRDefault="00236B8E" w:rsidP="0095736F">
            <w:pPr>
              <w:rPr>
                <w:rFonts w:ascii="Verdana" w:hAnsi="Verdana"/>
                <w:sz w:val="20"/>
              </w:rPr>
            </w:pPr>
            <w:r w:rsidRPr="00047D69">
              <w:rPr>
                <w:rFonts w:ascii="Verdana" w:hAnsi="Verdana" w:cs="Arial"/>
                <w:sz w:val="20"/>
              </w:rPr>
              <w:t>Transport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8E" w:rsidRDefault="00236B8E" w:rsidP="00236B8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bruge chauffører fredag eftermiddag og tirsdag aften.</w:t>
            </w:r>
          </w:p>
          <w:p w:rsidR="00236B8E" w:rsidRDefault="00236B8E" w:rsidP="00236B8E">
            <w:pPr>
              <w:rPr>
                <w:rFonts w:ascii="Verdana" w:hAnsi="Verdana"/>
                <w:sz w:val="20"/>
              </w:rPr>
            </w:pPr>
          </w:p>
          <w:p w:rsidR="00236B8E" w:rsidRDefault="00236B8E" w:rsidP="00236B8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(AAS refunderer broafgift/billig færgeafgang)</w:t>
            </w:r>
          </w:p>
        </w:tc>
      </w:tr>
      <w:tr w:rsidR="00236B8E" w:rsidRPr="00546DF5" w:rsidTr="000D11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B8E" w:rsidRPr="00230D8A" w:rsidRDefault="00236B8E" w:rsidP="00586197">
            <w:pPr>
              <w:rPr>
                <w:rFonts w:ascii="Verdana" w:hAnsi="Verdana" w:cs="Arial"/>
                <w:sz w:val="20"/>
              </w:rPr>
            </w:pPr>
            <w:r w:rsidRPr="00230D8A">
              <w:rPr>
                <w:rFonts w:ascii="Verdana" w:hAnsi="Verdana" w:cs="Arial"/>
                <w:sz w:val="20"/>
              </w:rPr>
              <w:t>Bemærkninger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8E" w:rsidRDefault="00236B8E" w:rsidP="00101E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Som udgangspunkt tilmelder man sig hele stævnet. Hvis man er forhindret i at deltage nogle af dagene, bedes man gøre opmærk</w:t>
            </w:r>
            <w:r w:rsidR="00221335">
              <w:rPr>
                <w:rFonts w:ascii="Verdana" w:hAnsi="Verdana"/>
                <w:sz w:val="20"/>
              </w:rPr>
              <w:t>som på dette under bemærkninger, da</w:t>
            </w:r>
            <w:r>
              <w:rPr>
                <w:rFonts w:ascii="Verdana" w:hAnsi="Verdana"/>
                <w:sz w:val="20"/>
              </w:rPr>
              <w:t xml:space="preserve"> overnatning og forplejning er på vandrehjem og dermed en stor udgift for klubben.</w:t>
            </w:r>
            <w:r w:rsidR="00221335">
              <w:rPr>
                <w:rFonts w:ascii="Verdana" w:hAnsi="Verdana"/>
                <w:sz w:val="20"/>
              </w:rPr>
              <w:t xml:space="preserve"> Uanset betaler man fuld pris for deltagelse i stævnet.</w:t>
            </w:r>
          </w:p>
          <w:p w:rsidR="00236B8E" w:rsidRPr="007715A5" w:rsidRDefault="00236B8E" w:rsidP="006951DD">
            <w:pPr>
              <w:rPr>
                <w:rFonts w:ascii="Verdana" w:hAnsi="Verdana"/>
                <w:sz w:val="20"/>
              </w:rPr>
            </w:pPr>
          </w:p>
        </w:tc>
      </w:tr>
      <w:tr w:rsidR="00236B8E" w:rsidRPr="00546DF5" w:rsidTr="000D11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8E" w:rsidRDefault="00236B8E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8E" w:rsidRDefault="00236B8E" w:rsidP="00101EDF">
            <w:pPr>
              <w:rPr>
                <w:rFonts w:ascii="Verdana" w:hAnsi="Verdana"/>
                <w:sz w:val="20"/>
              </w:rPr>
            </w:pPr>
          </w:p>
        </w:tc>
      </w:tr>
    </w:tbl>
    <w:p w:rsidR="00A22B74" w:rsidRDefault="00A22B74" w:rsidP="00A22B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C2E57" w:rsidRPr="00BB7AB2" w:rsidRDefault="00D17BD8" w:rsidP="00BB7AB2">
      <w:pPr>
        <w:pStyle w:val="NormalWeb"/>
        <w:jc w:val="center"/>
        <w:rPr>
          <w:rFonts w:ascii="Verdana" w:hAnsi="Verdana"/>
          <w:b/>
          <w:color w:val="0000FF"/>
          <w:u w:val="single"/>
        </w:rPr>
      </w:pPr>
      <w:r w:rsidRPr="00BB7AB2">
        <w:rPr>
          <w:rFonts w:ascii="Verdana" w:hAnsi="Verdana"/>
          <w:b/>
          <w:color w:val="0000FF"/>
          <w:u w:val="single"/>
        </w:rPr>
        <w:t>T</w:t>
      </w:r>
      <w:r w:rsidR="00A57A43" w:rsidRPr="00BB7AB2">
        <w:rPr>
          <w:rFonts w:ascii="Verdana" w:hAnsi="Verdana"/>
          <w:b/>
          <w:color w:val="0000FF"/>
          <w:u w:val="single"/>
        </w:rPr>
        <w:t xml:space="preserve">ilmeldingsfrist er den </w:t>
      </w:r>
      <w:r w:rsidR="006951DD">
        <w:rPr>
          <w:rFonts w:ascii="Verdana" w:hAnsi="Verdana"/>
          <w:b/>
          <w:color w:val="0000FF"/>
          <w:u w:val="single"/>
        </w:rPr>
        <w:t>søndag</w:t>
      </w:r>
      <w:r w:rsidR="00A57A43" w:rsidRPr="00BB7AB2">
        <w:rPr>
          <w:rFonts w:ascii="Verdana" w:hAnsi="Verdana"/>
          <w:b/>
          <w:color w:val="0000FF"/>
          <w:u w:val="single"/>
        </w:rPr>
        <w:t xml:space="preserve"> den </w:t>
      </w:r>
      <w:r w:rsidR="006951DD">
        <w:rPr>
          <w:rFonts w:ascii="Verdana" w:hAnsi="Verdana"/>
          <w:b/>
          <w:color w:val="0000FF"/>
          <w:u w:val="single"/>
        </w:rPr>
        <w:t>27</w:t>
      </w:r>
      <w:r w:rsidR="00A57A43" w:rsidRPr="00BB7AB2">
        <w:rPr>
          <w:rFonts w:ascii="Verdana" w:hAnsi="Verdana"/>
          <w:b/>
          <w:color w:val="0000FF"/>
          <w:u w:val="single"/>
        </w:rPr>
        <w:t>.</w:t>
      </w:r>
      <w:r w:rsidR="006951DD">
        <w:rPr>
          <w:rFonts w:ascii="Verdana" w:hAnsi="Verdana"/>
          <w:b/>
          <w:color w:val="0000FF"/>
          <w:u w:val="single"/>
        </w:rPr>
        <w:t xml:space="preserve"> </w:t>
      </w:r>
      <w:r w:rsidR="00A57A43" w:rsidRPr="00BB7AB2">
        <w:rPr>
          <w:rFonts w:ascii="Verdana" w:hAnsi="Verdana"/>
          <w:b/>
          <w:color w:val="0000FF"/>
          <w:u w:val="single"/>
        </w:rPr>
        <w:t>maj.</w:t>
      </w:r>
    </w:p>
    <w:sectPr w:rsidR="00DC2E57" w:rsidRPr="00BB7AB2" w:rsidSect="005F0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C0" w:rsidRDefault="00A007C0">
      <w:r>
        <w:separator/>
      </w:r>
    </w:p>
  </w:endnote>
  <w:endnote w:type="continuationSeparator" w:id="0">
    <w:p w:rsidR="00A007C0" w:rsidRDefault="00A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8E" w:rsidRDefault="00236B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9"/>
      <w:gridCol w:w="3512"/>
    </w:tblGrid>
    <w:tr w:rsidR="004D637F" w:rsidRPr="00212AA3" w:rsidTr="003C165D">
      <w:tc>
        <w:tcPr>
          <w:tcW w:w="6771" w:type="dxa"/>
          <w:gridSpan w:val="2"/>
        </w:tcPr>
        <w:p w:rsidR="004D637F" w:rsidRDefault="004D637F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</w:t>
          </w:r>
          <w:r w:rsidR="00C42F44">
            <w:rPr>
              <w:rFonts w:ascii="Verdana" w:hAnsi="Verdana"/>
              <w:b/>
              <w:sz w:val="20"/>
              <w:lang w:val="da-DK" w:eastAsia="da-DK"/>
            </w:rPr>
            <w:t xml:space="preserve"> </w:t>
          </w:r>
          <w:r w:rsidRPr="00943713">
            <w:rPr>
              <w:rFonts w:ascii="Verdana" w:hAnsi="Verdana"/>
              <w:b/>
              <w:sz w:val="20"/>
              <w:lang w:val="da-DK" w:eastAsia="da-DK"/>
            </w:rPr>
            <w:t>konkurrenceudvalget</w:t>
          </w:r>
        </w:p>
        <w:p w:rsidR="00C42F44" w:rsidRDefault="00C42F44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  <w:p w:rsidR="00236B8E" w:rsidRDefault="00236B8E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Irene Dige</w:t>
          </w:r>
        </w:p>
        <w:p w:rsidR="00236B8E" w:rsidRDefault="00A007C0" w:rsidP="00236B8E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1" w:history="1">
            <w:r w:rsidR="00236B8E" w:rsidRPr="00B74985">
              <w:rPr>
                <w:rStyle w:val="Hyperlink"/>
                <w:rFonts w:ascii="Verdana" w:hAnsi="Verdana"/>
                <w:sz w:val="20"/>
                <w:lang w:val="da-DK" w:eastAsia="da-DK"/>
              </w:rPr>
              <w:t>irenesorensen@hotmail.com</w:t>
            </w:r>
          </w:hyperlink>
        </w:p>
        <w:p w:rsidR="004D637F" w:rsidRPr="003C165D" w:rsidRDefault="00236B8E" w:rsidP="00236B8E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mobil 21261146</w:t>
          </w:r>
        </w:p>
      </w:tc>
    </w:tr>
    <w:tr w:rsidR="004D637F" w:rsidRPr="00212AA3" w:rsidTr="00586197">
      <w:trPr>
        <w:gridAfter w:val="1"/>
        <w:wAfter w:w="3512" w:type="dxa"/>
      </w:trPr>
      <w:tc>
        <w:tcPr>
          <w:tcW w:w="3259" w:type="dxa"/>
        </w:tcPr>
        <w:p w:rsidR="004D637F" w:rsidRPr="00943713" w:rsidRDefault="004D637F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4D637F" w:rsidRPr="00212AA3" w:rsidTr="00586197">
      <w:trPr>
        <w:gridAfter w:val="1"/>
        <w:wAfter w:w="3512" w:type="dxa"/>
      </w:trPr>
      <w:tc>
        <w:tcPr>
          <w:tcW w:w="3259" w:type="dxa"/>
        </w:tcPr>
        <w:p w:rsidR="004D637F" w:rsidRPr="00943713" w:rsidRDefault="004D637F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 xml:space="preserve"> </w:t>
          </w:r>
        </w:p>
      </w:tc>
    </w:tr>
    <w:tr w:rsidR="004D637F" w:rsidRPr="00212AA3" w:rsidTr="00586197">
      <w:trPr>
        <w:gridAfter w:val="1"/>
        <w:wAfter w:w="3512" w:type="dxa"/>
      </w:trPr>
      <w:tc>
        <w:tcPr>
          <w:tcW w:w="3259" w:type="dxa"/>
        </w:tcPr>
        <w:p w:rsidR="004D637F" w:rsidRPr="00943713" w:rsidRDefault="004D637F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4D637F" w:rsidRPr="001A7EE2" w:rsidRDefault="004D637F" w:rsidP="001A7EE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8E" w:rsidRDefault="00236B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C0" w:rsidRDefault="00A007C0">
      <w:r>
        <w:separator/>
      </w:r>
    </w:p>
  </w:footnote>
  <w:footnote w:type="continuationSeparator" w:id="0">
    <w:p w:rsidR="00A007C0" w:rsidRDefault="00A0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8E" w:rsidRDefault="00236B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7F" w:rsidRDefault="004D637F">
    <w:pPr>
      <w:pStyle w:val="Sidehoved"/>
      <w:rPr>
        <w:rFonts w:ascii="Verdana" w:hAnsi="Verdana"/>
        <w:sz w:val="20"/>
      </w:rPr>
    </w:pPr>
  </w:p>
  <w:p w:rsidR="004D637F" w:rsidRDefault="004D637F">
    <w:pPr>
      <w:pStyle w:val="Sidehoved"/>
      <w:rPr>
        <w:rFonts w:ascii="Verdana" w:hAnsi="Verdana"/>
        <w:sz w:val="20"/>
      </w:rPr>
    </w:pPr>
  </w:p>
  <w:p w:rsidR="004D637F" w:rsidRDefault="004D637F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DM Årgang Langbane</w:t>
    </w:r>
  </w:p>
  <w:p w:rsidR="004D637F" w:rsidRDefault="004D637F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Den </w:t>
    </w:r>
    <w:r w:rsidR="006D2418">
      <w:rPr>
        <w:rFonts w:ascii="Verdana" w:hAnsi="Verdana"/>
        <w:b/>
        <w:sz w:val="20"/>
      </w:rPr>
      <w:t>30</w:t>
    </w:r>
    <w:r>
      <w:rPr>
        <w:rFonts w:ascii="Verdana" w:hAnsi="Verdana"/>
        <w:b/>
        <w:sz w:val="20"/>
      </w:rPr>
      <w:t>.</w:t>
    </w:r>
    <w:r w:rsidR="006D2418">
      <w:rPr>
        <w:rFonts w:ascii="Verdana" w:hAnsi="Verdana"/>
        <w:b/>
        <w:sz w:val="20"/>
      </w:rPr>
      <w:t xml:space="preserve"> juni</w:t>
    </w:r>
    <w:r>
      <w:rPr>
        <w:rFonts w:ascii="Verdana" w:hAnsi="Verdana"/>
        <w:b/>
        <w:sz w:val="20"/>
      </w:rPr>
      <w:t>-</w:t>
    </w:r>
    <w:r w:rsidR="006D2418">
      <w:rPr>
        <w:rFonts w:ascii="Verdana" w:hAnsi="Verdana"/>
        <w:b/>
        <w:sz w:val="20"/>
      </w:rPr>
      <w:t>3. juli 2018</w:t>
    </w:r>
  </w:p>
  <w:p w:rsidR="004D637F" w:rsidRPr="00F20B1E" w:rsidRDefault="006D2418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Bellahøj Svømmest</w:t>
    </w:r>
    <w:r w:rsidR="004A1F17">
      <w:rPr>
        <w:rFonts w:ascii="Verdana" w:hAnsi="Verdana"/>
        <w:b/>
        <w:sz w:val="20"/>
      </w:rPr>
      <w:t>a</w:t>
    </w:r>
    <w:r>
      <w:rPr>
        <w:rFonts w:ascii="Verdana" w:hAnsi="Verdana"/>
        <w:b/>
        <w:sz w:val="20"/>
      </w:rPr>
      <w:t>dion, Bellahøjvej 1-3, 2700 Brønshøj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8E" w:rsidRDefault="00236B8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B6E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65A6"/>
    <w:multiLevelType w:val="hybridMultilevel"/>
    <w:tmpl w:val="18BC56B2"/>
    <w:lvl w:ilvl="0" w:tplc="E75E8E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26B9"/>
    <w:rsid w:val="00005B53"/>
    <w:rsid w:val="000154AE"/>
    <w:rsid w:val="00023A66"/>
    <w:rsid w:val="000422A2"/>
    <w:rsid w:val="0004435E"/>
    <w:rsid w:val="000448D3"/>
    <w:rsid w:val="00046423"/>
    <w:rsid w:val="00047D69"/>
    <w:rsid w:val="00073829"/>
    <w:rsid w:val="0007674D"/>
    <w:rsid w:val="000A09B0"/>
    <w:rsid w:val="000A6C79"/>
    <w:rsid w:val="000A782E"/>
    <w:rsid w:val="000B04D0"/>
    <w:rsid w:val="000B4C71"/>
    <w:rsid w:val="000C615D"/>
    <w:rsid w:val="000D04E0"/>
    <w:rsid w:val="000F5175"/>
    <w:rsid w:val="00101EDF"/>
    <w:rsid w:val="00106B72"/>
    <w:rsid w:val="00110607"/>
    <w:rsid w:val="00110B11"/>
    <w:rsid w:val="00121D4A"/>
    <w:rsid w:val="001259E3"/>
    <w:rsid w:val="00151B58"/>
    <w:rsid w:val="00152A35"/>
    <w:rsid w:val="00173753"/>
    <w:rsid w:val="0017452B"/>
    <w:rsid w:val="001A1206"/>
    <w:rsid w:val="001A3C73"/>
    <w:rsid w:val="001A7EE2"/>
    <w:rsid w:val="001B6BE4"/>
    <w:rsid w:val="001C141C"/>
    <w:rsid w:val="001D27ED"/>
    <w:rsid w:val="001E4D23"/>
    <w:rsid w:val="00221335"/>
    <w:rsid w:val="002231A0"/>
    <w:rsid w:val="002233D9"/>
    <w:rsid w:val="00230D8A"/>
    <w:rsid w:val="00236B8E"/>
    <w:rsid w:val="00237592"/>
    <w:rsid w:val="00241EED"/>
    <w:rsid w:val="00244B24"/>
    <w:rsid w:val="00253928"/>
    <w:rsid w:val="0025595F"/>
    <w:rsid w:val="00260D1B"/>
    <w:rsid w:val="002629F5"/>
    <w:rsid w:val="0026698F"/>
    <w:rsid w:val="00272E72"/>
    <w:rsid w:val="00293CE8"/>
    <w:rsid w:val="002B3116"/>
    <w:rsid w:val="002C548F"/>
    <w:rsid w:val="002C68D8"/>
    <w:rsid w:val="002E1DB1"/>
    <w:rsid w:val="003002C7"/>
    <w:rsid w:val="00311D28"/>
    <w:rsid w:val="003265F9"/>
    <w:rsid w:val="003361D4"/>
    <w:rsid w:val="003377A8"/>
    <w:rsid w:val="00341B5B"/>
    <w:rsid w:val="00351CBE"/>
    <w:rsid w:val="00361DBC"/>
    <w:rsid w:val="003631FC"/>
    <w:rsid w:val="00387C32"/>
    <w:rsid w:val="00397162"/>
    <w:rsid w:val="003C165D"/>
    <w:rsid w:val="003C3F6E"/>
    <w:rsid w:val="003E3DF1"/>
    <w:rsid w:val="003F0BC4"/>
    <w:rsid w:val="003F3631"/>
    <w:rsid w:val="00400700"/>
    <w:rsid w:val="00407D76"/>
    <w:rsid w:val="00412385"/>
    <w:rsid w:val="00415863"/>
    <w:rsid w:val="00423D63"/>
    <w:rsid w:val="00473BEC"/>
    <w:rsid w:val="004808E7"/>
    <w:rsid w:val="004A1F17"/>
    <w:rsid w:val="004B4366"/>
    <w:rsid w:val="004C4BA6"/>
    <w:rsid w:val="004D637F"/>
    <w:rsid w:val="004F4CBA"/>
    <w:rsid w:val="00540535"/>
    <w:rsid w:val="00546DF5"/>
    <w:rsid w:val="00573BE6"/>
    <w:rsid w:val="005755C1"/>
    <w:rsid w:val="00584858"/>
    <w:rsid w:val="00586197"/>
    <w:rsid w:val="005914F9"/>
    <w:rsid w:val="00591773"/>
    <w:rsid w:val="005A3E85"/>
    <w:rsid w:val="005C5D3D"/>
    <w:rsid w:val="005D3474"/>
    <w:rsid w:val="005E0729"/>
    <w:rsid w:val="005E3ADE"/>
    <w:rsid w:val="005F0125"/>
    <w:rsid w:val="00613E94"/>
    <w:rsid w:val="0063618D"/>
    <w:rsid w:val="00636577"/>
    <w:rsid w:val="00636C20"/>
    <w:rsid w:val="00644A2C"/>
    <w:rsid w:val="00651CEE"/>
    <w:rsid w:val="00672458"/>
    <w:rsid w:val="00677E0A"/>
    <w:rsid w:val="00682DEC"/>
    <w:rsid w:val="0068626A"/>
    <w:rsid w:val="0068704B"/>
    <w:rsid w:val="006878C7"/>
    <w:rsid w:val="006912A8"/>
    <w:rsid w:val="006951DD"/>
    <w:rsid w:val="00696393"/>
    <w:rsid w:val="006A42D8"/>
    <w:rsid w:val="006B5495"/>
    <w:rsid w:val="006D2418"/>
    <w:rsid w:val="006E1EAC"/>
    <w:rsid w:val="006E69B1"/>
    <w:rsid w:val="00732DFA"/>
    <w:rsid w:val="007715A5"/>
    <w:rsid w:val="007877BE"/>
    <w:rsid w:val="007972D4"/>
    <w:rsid w:val="007A6AC3"/>
    <w:rsid w:val="007B19E7"/>
    <w:rsid w:val="007C35E7"/>
    <w:rsid w:val="007D5E9F"/>
    <w:rsid w:val="00801283"/>
    <w:rsid w:val="0080158F"/>
    <w:rsid w:val="008158FA"/>
    <w:rsid w:val="008233C9"/>
    <w:rsid w:val="008313E4"/>
    <w:rsid w:val="0084003C"/>
    <w:rsid w:val="00847728"/>
    <w:rsid w:val="008525AE"/>
    <w:rsid w:val="0086402A"/>
    <w:rsid w:val="00864351"/>
    <w:rsid w:val="008658DA"/>
    <w:rsid w:val="00871CE4"/>
    <w:rsid w:val="00886FCA"/>
    <w:rsid w:val="008A0ECE"/>
    <w:rsid w:val="008B063B"/>
    <w:rsid w:val="008B4E0D"/>
    <w:rsid w:val="008C32A9"/>
    <w:rsid w:val="008C7F69"/>
    <w:rsid w:val="008E22D7"/>
    <w:rsid w:val="009212F5"/>
    <w:rsid w:val="009402C8"/>
    <w:rsid w:val="009419E9"/>
    <w:rsid w:val="00943713"/>
    <w:rsid w:val="00946792"/>
    <w:rsid w:val="00946AE0"/>
    <w:rsid w:val="0095736F"/>
    <w:rsid w:val="0097025D"/>
    <w:rsid w:val="00971836"/>
    <w:rsid w:val="009720AD"/>
    <w:rsid w:val="00994815"/>
    <w:rsid w:val="00997552"/>
    <w:rsid w:val="009979DD"/>
    <w:rsid w:val="009A1F6C"/>
    <w:rsid w:val="009E59B0"/>
    <w:rsid w:val="009F6977"/>
    <w:rsid w:val="009F799B"/>
    <w:rsid w:val="00A007C0"/>
    <w:rsid w:val="00A01C34"/>
    <w:rsid w:val="00A01D63"/>
    <w:rsid w:val="00A1613F"/>
    <w:rsid w:val="00A16161"/>
    <w:rsid w:val="00A22B74"/>
    <w:rsid w:val="00A2511C"/>
    <w:rsid w:val="00A26A28"/>
    <w:rsid w:val="00A50C1B"/>
    <w:rsid w:val="00A57A43"/>
    <w:rsid w:val="00AA0DFE"/>
    <w:rsid w:val="00AA3CAD"/>
    <w:rsid w:val="00AA5AFA"/>
    <w:rsid w:val="00AB5326"/>
    <w:rsid w:val="00AB537C"/>
    <w:rsid w:val="00AB63A7"/>
    <w:rsid w:val="00AC706B"/>
    <w:rsid w:val="00AD0D0F"/>
    <w:rsid w:val="00AD2D18"/>
    <w:rsid w:val="00AE6613"/>
    <w:rsid w:val="00AE7CBA"/>
    <w:rsid w:val="00B310FC"/>
    <w:rsid w:val="00B3666D"/>
    <w:rsid w:val="00B37ABF"/>
    <w:rsid w:val="00B402A6"/>
    <w:rsid w:val="00B441C8"/>
    <w:rsid w:val="00B45BF5"/>
    <w:rsid w:val="00B5645F"/>
    <w:rsid w:val="00B566F6"/>
    <w:rsid w:val="00B612F4"/>
    <w:rsid w:val="00B6537C"/>
    <w:rsid w:val="00B860A4"/>
    <w:rsid w:val="00B961CF"/>
    <w:rsid w:val="00BB7AB2"/>
    <w:rsid w:val="00BC2390"/>
    <w:rsid w:val="00BC5522"/>
    <w:rsid w:val="00BD14FE"/>
    <w:rsid w:val="00C37BC8"/>
    <w:rsid w:val="00C40CB4"/>
    <w:rsid w:val="00C42F44"/>
    <w:rsid w:val="00C45B0E"/>
    <w:rsid w:val="00C61FC8"/>
    <w:rsid w:val="00C867BE"/>
    <w:rsid w:val="00CA1922"/>
    <w:rsid w:val="00CC083A"/>
    <w:rsid w:val="00CD05D2"/>
    <w:rsid w:val="00CD0CB3"/>
    <w:rsid w:val="00D059F6"/>
    <w:rsid w:val="00D15ED1"/>
    <w:rsid w:val="00D16B61"/>
    <w:rsid w:val="00D17BD8"/>
    <w:rsid w:val="00D203F3"/>
    <w:rsid w:val="00D31C53"/>
    <w:rsid w:val="00D47D1E"/>
    <w:rsid w:val="00D61D51"/>
    <w:rsid w:val="00D64176"/>
    <w:rsid w:val="00D80D89"/>
    <w:rsid w:val="00D9633A"/>
    <w:rsid w:val="00DA1E16"/>
    <w:rsid w:val="00DC2E57"/>
    <w:rsid w:val="00DC6B74"/>
    <w:rsid w:val="00DD5D9F"/>
    <w:rsid w:val="00DD617B"/>
    <w:rsid w:val="00DE7359"/>
    <w:rsid w:val="00DF3C09"/>
    <w:rsid w:val="00E23A75"/>
    <w:rsid w:val="00E54321"/>
    <w:rsid w:val="00E64D25"/>
    <w:rsid w:val="00E82859"/>
    <w:rsid w:val="00E9186B"/>
    <w:rsid w:val="00EA41F2"/>
    <w:rsid w:val="00EA5208"/>
    <w:rsid w:val="00EB4DAC"/>
    <w:rsid w:val="00EC00B6"/>
    <w:rsid w:val="00EC6454"/>
    <w:rsid w:val="00ED1158"/>
    <w:rsid w:val="00EE75ED"/>
    <w:rsid w:val="00EF466D"/>
    <w:rsid w:val="00EF504D"/>
    <w:rsid w:val="00F073FD"/>
    <w:rsid w:val="00F102EB"/>
    <w:rsid w:val="00F17A91"/>
    <w:rsid w:val="00F20B1E"/>
    <w:rsid w:val="00F23E57"/>
    <w:rsid w:val="00F4742C"/>
    <w:rsid w:val="00F8078F"/>
    <w:rsid w:val="00F86115"/>
    <w:rsid w:val="00F87501"/>
    <w:rsid w:val="00F926A6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3D098B8-39A7-41DC-BB41-7D8FFD9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rsid w:val="00A161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voem.org/Aktuelt/Kalender/Aktivitet/?id=1246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EF554-B4F4-4625-B78B-A7F5177B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1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Stævneinvitation</vt:lpstr>
    </vt:vector>
  </TitlesOfParts>
  <Company>Tetra Pak</Company>
  <LinksUpToDate>false</LinksUpToDate>
  <CharactersWithSpaces>1587</CharactersWithSpaces>
  <SharedDoc>false</SharedDoc>
  <HLinks>
    <vt:vector size="12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http://svoemo.t2w.dk/resultatfiler/10895/DM-L %C3%85rgang 2016 program.pdf?tid=08-05-2016+19%3a43%3a30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mailto:ac.r@live.dk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2</cp:revision>
  <cp:lastPrinted>2018-05-08T04:57:00Z</cp:lastPrinted>
  <dcterms:created xsi:type="dcterms:W3CDTF">2018-05-10T05:37:00Z</dcterms:created>
  <dcterms:modified xsi:type="dcterms:W3CDTF">2018-05-10T05:37:00Z</dcterms:modified>
</cp:coreProperties>
</file>